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A13A" w14:textId="77777777" w:rsidR="0040186E" w:rsidRDefault="0040186E" w:rsidP="00925983">
      <w:pPr>
        <w:jc w:val="center"/>
        <w:rPr>
          <w:rFonts w:ascii="Cambria" w:hAnsi="Cambria"/>
          <w:b/>
          <w:bCs/>
        </w:rPr>
      </w:pPr>
    </w:p>
    <w:p w14:paraId="0E77163B" w14:textId="51EA7AA0" w:rsidR="00EA383A" w:rsidRPr="0040186E" w:rsidRDefault="00925983" w:rsidP="002E489E">
      <w:pPr>
        <w:spacing w:after="0"/>
        <w:jc w:val="center"/>
        <w:rPr>
          <w:rFonts w:ascii="Cambria" w:hAnsi="Cambria"/>
          <w:b/>
          <w:bCs/>
        </w:rPr>
      </w:pPr>
      <w:r w:rsidRPr="0040186E">
        <w:rPr>
          <w:rFonts w:ascii="Cambria" w:hAnsi="Cambria"/>
          <w:b/>
          <w:bCs/>
        </w:rPr>
        <w:t xml:space="preserve">ORDINANCE </w:t>
      </w:r>
      <w:r w:rsidR="003C39CE">
        <w:rPr>
          <w:rFonts w:ascii="Cambria" w:hAnsi="Cambria"/>
          <w:b/>
          <w:bCs/>
        </w:rPr>
        <w:t>2024-1</w:t>
      </w:r>
    </w:p>
    <w:p w14:paraId="31957B6F" w14:textId="4EAD1AFA" w:rsidR="00925983" w:rsidRPr="0040186E" w:rsidRDefault="00925983" w:rsidP="00925983">
      <w:pPr>
        <w:jc w:val="center"/>
        <w:rPr>
          <w:rFonts w:ascii="Cambria" w:hAnsi="Cambria"/>
          <w:b/>
          <w:bCs/>
        </w:rPr>
      </w:pPr>
    </w:p>
    <w:p w14:paraId="61F0D7DD" w14:textId="4F5F07BE" w:rsidR="00925983" w:rsidRPr="0040186E" w:rsidRDefault="00925983" w:rsidP="00563A0C">
      <w:pPr>
        <w:spacing w:after="0"/>
        <w:jc w:val="center"/>
        <w:rPr>
          <w:rFonts w:ascii="Cambria" w:hAnsi="Cambria"/>
          <w:b/>
          <w:bCs/>
        </w:rPr>
      </w:pPr>
      <w:r w:rsidRPr="0040186E">
        <w:rPr>
          <w:rFonts w:ascii="Cambria" w:hAnsi="Cambria"/>
          <w:b/>
          <w:bCs/>
        </w:rPr>
        <w:t xml:space="preserve">AN ORDINANCE OF THE TOWN OF </w:t>
      </w:r>
      <w:r w:rsidR="007A3073">
        <w:rPr>
          <w:rFonts w:ascii="Cambria" w:hAnsi="Cambria"/>
          <w:b/>
          <w:bCs/>
        </w:rPr>
        <w:t>SAGUACHE</w:t>
      </w:r>
      <w:r w:rsidRPr="0040186E">
        <w:rPr>
          <w:rFonts w:ascii="Cambria" w:hAnsi="Cambria"/>
          <w:b/>
          <w:bCs/>
        </w:rPr>
        <w:t xml:space="preserve"> </w:t>
      </w:r>
      <w:r w:rsidR="00FB0BFA">
        <w:rPr>
          <w:rFonts w:ascii="Cambria" w:hAnsi="Cambria"/>
          <w:b/>
          <w:bCs/>
        </w:rPr>
        <w:t xml:space="preserve">AMENDING SECTION 2-1-30 OF THE </w:t>
      </w:r>
      <w:r w:rsidR="007A3073">
        <w:rPr>
          <w:rFonts w:ascii="Cambria" w:hAnsi="Cambria"/>
          <w:b/>
          <w:bCs/>
        </w:rPr>
        <w:t>SAGUACHE</w:t>
      </w:r>
      <w:r w:rsidR="00FB0BFA">
        <w:rPr>
          <w:rFonts w:ascii="Cambria" w:hAnsi="Cambria"/>
          <w:b/>
          <w:bCs/>
        </w:rPr>
        <w:t xml:space="preserve"> MUNICIPAL CODE RELATING TO CANCELLATION OF ELECTIONS</w:t>
      </w:r>
    </w:p>
    <w:p w14:paraId="3C7332BB" w14:textId="2A6E0BB9" w:rsidR="00925983" w:rsidRPr="0040186E" w:rsidRDefault="00925983" w:rsidP="00925983">
      <w:pPr>
        <w:jc w:val="center"/>
        <w:rPr>
          <w:rFonts w:ascii="Cambria" w:hAnsi="Cambria"/>
          <w:b/>
          <w:bCs/>
        </w:rPr>
      </w:pPr>
    </w:p>
    <w:p w14:paraId="5AC47F3D" w14:textId="718483A1" w:rsidR="00925983" w:rsidRPr="0040186E" w:rsidRDefault="00925983" w:rsidP="00563A0C">
      <w:pPr>
        <w:spacing w:after="0"/>
        <w:ind w:firstLine="720"/>
        <w:rPr>
          <w:rFonts w:ascii="Cambria" w:hAnsi="Cambria"/>
        </w:rPr>
      </w:pPr>
      <w:r w:rsidRPr="0040186E">
        <w:rPr>
          <w:rFonts w:ascii="Cambria" w:hAnsi="Cambria"/>
          <w:b/>
          <w:bCs/>
        </w:rPr>
        <w:t>WHEREAS</w:t>
      </w:r>
      <w:r w:rsidRPr="0040186E">
        <w:rPr>
          <w:rFonts w:ascii="Cambria" w:hAnsi="Cambria"/>
        </w:rPr>
        <w:t xml:space="preserve">, </w:t>
      </w:r>
      <w:r w:rsidR="004D5A18">
        <w:rPr>
          <w:rFonts w:ascii="Cambria" w:hAnsi="Cambria"/>
        </w:rPr>
        <w:t>S</w:t>
      </w:r>
      <w:r w:rsidR="00FB0BFA">
        <w:rPr>
          <w:rFonts w:ascii="Cambria" w:hAnsi="Cambria"/>
        </w:rPr>
        <w:t xml:space="preserve">ection 2-1-30 of the </w:t>
      </w:r>
      <w:r w:rsidR="007A3073">
        <w:rPr>
          <w:rFonts w:ascii="Cambria" w:hAnsi="Cambria"/>
        </w:rPr>
        <w:t>Saguache</w:t>
      </w:r>
      <w:r w:rsidR="00FB0BFA">
        <w:rPr>
          <w:rFonts w:ascii="Cambria" w:hAnsi="Cambria"/>
        </w:rPr>
        <w:t xml:space="preserve"> Municipal Code presently provides that “…if at the close of business on the </w:t>
      </w:r>
      <w:r w:rsidR="00CC2360">
        <w:rPr>
          <w:rFonts w:ascii="Cambria" w:hAnsi="Cambria"/>
        </w:rPr>
        <w:t>nineteenth (</w:t>
      </w:r>
      <w:r w:rsidR="00FB0BFA">
        <w:rPr>
          <w:rFonts w:ascii="Cambria" w:hAnsi="Cambria"/>
        </w:rPr>
        <w:t>19</w:t>
      </w:r>
      <w:r w:rsidR="00FB0BFA" w:rsidRPr="00FB0BFA">
        <w:rPr>
          <w:rFonts w:ascii="Cambria" w:hAnsi="Cambria"/>
          <w:vertAlign w:val="superscript"/>
        </w:rPr>
        <w:t>th</w:t>
      </w:r>
      <w:r w:rsidR="00CC2360">
        <w:rPr>
          <w:rFonts w:ascii="Cambria" w:hAnsi="Cambria"/>
        </w:rPr>
        <w:t xml:space="preserve">) </w:t>
      </w:r>
      <w:r w:rsidR="00FB0BFA">
        <w:rPr>
          <w:rFonts w:ascii="Cambria" w:hAnsi="Cambria"/>
        </w:rPr>
        <w:t>day before the election, there are not more nominated candidates than offices to be filled a</w:t>
      </w:r>
      <w:r w:rsidR="006B32B9">
        <w:rPr>
          <w:rFonts w:ascii="Cambria" w:hAnsi="Cambria"/>
        </w:rPr>
        <w:t>t</w:t>
      </w:r>
      <w:r w:rsidR="00FB0BFA">
        <w:rPr>
          <w:rFonts w:ascii="Cambria" w:hAnsi="Cambria"/>
        </w:rPr>
        <w:t xml:space="preserve"> such election, including the candidates filing the affidavits of intent … the Town Clerk/</w:t>
      </w:r>
      <w:r w:rsidR="007A3073">
        <w:rPr>
          <w:rFonts w:ascii="Cambria" w:hAnsi="Cambria"/>
        </w:rPr>
        <w:t>Treasurer</w:t>
      </w:r>
      <w:r w:rsidR="00FB0BFA">
        <w:rPr>
          <w:rFonts w:ascii="Cambria" w:hAnsi="Cambria"/>
        </w:rPr>
        <w:t xml:space="preserve"> will cancel the election and declare that the candidates elected”</w:t>
      </w:r>
      <w:r w:rsidRPr="0040186E">
        <w:rPr>
          <w:rFonts w:ascii="Cambria" w:hAnsi="Cambria"/>
        </w:rPr>
        <w:t>; and</w:t>
      </w:r>
    </w:p>
    <w:p w14:paraId="0817F971" w14:textId="0CA9CD92" w:rsidR="00925983" w:rsidRPr="0040186E" w:rsidRDefault="00925983" w:rsidP="00925983">
      <w:pPr>
        <w:ind w:firstLine="720"/>
        <w:rPr>
          <w:rFonts w:ascii="Cambria" w:hAnsi="Cambria"/>
        </w:rPr>
      </w:pPr>
      <w:r w:rsidRPr="0040186E">
        <w:rPr>
          <w:rFonts w:ascii="Cambria" w:hAnsi="Cambria"/>
          <w:b/>
          <w:bCs/>
        </w:rPr>
        <w:t>WHEREAS</w:t>
      </w:r>
      <w:r w:rsidRPr="0040186E">
        <w:rPr>
          <w:rFonts w:ascii="Cambria" w:hAnsi="Cambria"/>
        </w:rPr>
        <w:t xml:space="preserve">, </w:t>
      </w:r>
      <w:r w:rsidR="00FB0BFA">
        <w:rPr>
          <w:rFonts w:ascii="Cambria" w:hAnsi="Cambria"/>
        </w:rPr>
        <w:t xml:space="preserve">the above provision places an unnecessary expense upon the Town in having to order ballots due to the close proximity of the </w:t>
      </w:r>
      <w:r w:rsidR="00CC2360">
        <w:rPr>
          <w:rFonts w:ascii="Cambria" w:hAnsi="Cambria"/>
        </w:rPr>
        <w:t xml:space="preserve">nineteen (19) </w:t>
      </w:r>
      <w:r w:rsidR="00FB0BFA">
        <w:rPr>
          <w:rFonts w:ascii="Cambria" w:hAnsi="Cambria"/>
        </w:rPr>
        <w:t xml:space="preserve">day requirement to the election when unknown </w:t>
      </w:r>
      <w:r w:rsidR="006B32B9">
        <w:rPr>
          <w:rFonts w:ascii="Cambria" w:hAnsi="Cambria"/>
        </w:rPr>
        <w:t xml:space="preserve">write-in </w:t>
      </w:r>
      <w:r w:rsidR="00FB0BFA">
        <w:rPr>
          <w:rFonts w:ascii="Cambria" w:hAnsi="Cambria"/>
        </w:rPr>
        <w:t>candidates could still be considered if they have filed their affidavit of intent</w:t>
      </w:r>
      <w:r w:rsidR="00E673C2" w:rsidRPr="0040186E">
        <w:rPr>
          <w:rFonts w:ascii="Cambria" w:hAnsi="Cambria"/>
        </w:rPr>
        <w:t>; and</w:t>
      </w:r>
    </w:p>
    <w:p w14:paraId="6551693B" w14:textId="451625C8" w:rsidR="00E673C2" w:rsidRPr="0040186E" w:rsidRDefault="00E673C2" w:rsidP="00925983">
      <w:pPr>
        <w:ind w:firstLine="720"/>
        <w:rPr>
          <w:rFonts w:ascii="Cambria" w:hAnsi="Cambria"/>
        </w:rPr>
      </w:pPr>
      <w:r w:rsidRPr="0040186E">
        <w:rPr>
          <w:rFonts w:ascii="Cambria" w:hAnsi="Cambria"/>
          <w:b/>
          <w:bCs/>
        </w:rPr>
        <w:t>WHEREAS</w:t>
      </w:r>
      <w:r w:rsidRPr="0040186E">
        <w:rPr>
          <w:rFonts w:ascii="Cambria" w:hAnsi="Cambria"/>
        </w:rPr>
        <w:t xml:space="preserve">, </w:t>
      </w:r>
      <w:r w:rsidR="00FB0BFA">
        <w:rPr>
          <w:rFonts w:ascii="Cambria" w:hAnsi="Cambria"/>
        </w:rPr>
        <w:t>the Colorado legislature has rem</w:t>
      </w:r>
      <w:r w:rsidR="004D5A18">
        <w:rPr>
          <w:rFonts w:ascii="Cambria" w:hAnsi="Cambria"/>
        </w:rPr>
        <w:t>edi</w:t>
      </w:r>
      <w:r w:rsidR="00FB0BFA">
        <w:rPr>
          <w:rFonts w:ascii="Cambria" w:hAnsi="Cambria"/>
        </w:rPr>
        <w:t xml:space="preserve">ed this issue </w:t>
      </w:r>
      <w:r w:rsidR="006B32B9">
        <w:rPr>
          <w:rFonts w:ascii="Cambria" w:hAnsi="Cambria"/>
        </w:rPr>
        <w:t>in</w:t>
      </w:r>
      <w:r w:rsidR="00FB0BFA">
        <w:rPr>
          <w:rFonts w:ascii="Cambria" w:hAnsi="Cambria"/>
        </w:rPr>
        <w:t xml:space="preserve"> providing </w:t>
      </w:r>
      <w:r w:rsidR="004D5A18">
        <w:rPr>
          <w:rFonts w:ascii="Cambria" w:hAnsi="Cambria"/>
        </w:rPr>
        <w:t xml:space="preserve">in C.R.S. 31-10-507 </w:t>
      </w:r>
      <w:r w:rsidR="006B32B9">
        <w:rPr>
          <w:rFonts w:ascii="Cambria" w:hAnsi="Cambria"/>
        </w:rPr>
        <w:t>an</w:t>
      </w:r>
      <w:r w:rsidR="004D5A18">
        <w:rPr>
          <w:rFonts w:ascii="Cambria" w:hAnsi="Cambria"/>
        </w:rPr>
        <w:t xml:space="preserve"> amend</w:t>
      </w:r>
      <w:r w:rsidR="006B32B9">
        <w:rPr>
          <w:rFonts w:ascii="Cambria" w:hAnsi="Cambria"/>
        </w:rPr>
        <w:t>ment to</w:t>
      </w:r>
      <w:r w:rsidR="004D5A18">
        <w:rPr>
          <w:rFonts w:ascii="Cambria" w:hAnsi="Cambria"/>
        </w:rPr>
        <w:t xml:space="preserve"> the </w:t>
      </w:r>
      <w:r w:rsidR="00CC2360">
        <w:rPr>
          <w:rFonts w:ascii="Cambria" w:hAnsi="Cambria"/>
        </w:rPr>
        <w:t xml:space="preserve">nineteen (19) </w:t>
      </w:r>
      <w:r w:rsidR="004D5A18">
        <w:rPr>
          <w:rFonts w:ascii="Cambria" w:hAnsi="Cambria"/>
        </w:rPr>
        <w:t>day requirement to read “sixty fourth day before the election”</w:t>
      </w:r>
      <w:r w:rsidRPr="0040186E">
        <w:rPr>
          <w:rFonts w:ascii="Cambria" w:hAnsi="Cambria"/>
        </w:rPr>
        <w:t>; and</w:t>
      </w:r>
    </w:p>
    <w:p w14:paraId="43B3AF97" w14:textId="6FB25D48" w:rsidR="00E673C2" w:rsidRPr="0040186E" w:rsidRDefault="00E673C2" w:rsidP="004D5A18">
      <w:pPr>
        <w:ind w:firstLine="720"/>
        <w:rPr>
          <w:rFonts w:ascii="Cambria" w:hAnsi="Cambria"/>
        </w:rPr>
      </w:pPr>
      <w:r w:rsidRPr="0040186E">
        <w:rPr>
          <w:rFonts w:ascii="Cambria" w:hAnsi="Cambria"/>
          <w:b/>
          <w:bCs/>
        </w:rPr>
        <w:t>WHEREAS</w:t>
      </w:r>
      <w:r w:rsidRPr="0040186E">
        <w:rPr>
          <w:rFonts w:ascii="Cambria" w:hAnsi="Cambria"/>
        </w:rPr>
        <w:t xml:space="preserve">, </w:t>
      </w:r>
      <w:r w:rsidR="004D5A18">
        <w:rPr>
          <w:rFonts w:ascii="Cambria" w:hAnsi="Cambria"/>
        </w:rPr>
        <w:t>adherence to the statutory amendment would result in saving of time and expense to the Town</w:t>
      </w:r>
      <w:r w:rsidR="00764DDA">
        <w:rPr>
          <w:rFonts w:ascii="Cambria" w:hAnsi="Cambria"/>
        </w:rPr>
        <w:t>,</w:t>
      </w:r>
    </w:p>
    <w:p w14:paraId="2568C639" w14:textId="77777777" w:rsidR="00451CA0" w:rsidRDefault="00E673C2" w:rsidP="00451CA0">
      <w:pPr>
        <w:ind w:firstLine="720"/>
        <w:rPr>
          <w:rFonts w:ascii="Cambria" w:hAnsi="Cambria"/>
        </w:rPr>
      </w:pPr>
      <w:r w:rsidRPr="0040186E">
        <w:rPr>
          <w:rFonts w:ascii="Cambria" w:hAnsi="Cambria"/>
          <w:b/>
          <w:bCs/>
        </w:rPr>
        <w:t>NOW THEREFORE</w:t>
      </w:r>
      <w:r w:rsidRPr="0040186E">
        <w:rPr>
          <w:rFonts w:ascii="Cambria" w:hAnsi="Cambria"/>
        </w:rPr>
        <w:t>, be i</w:t>
      </w:r>
      <w:r w:rsidR="00764DDA">
        <w:rPr>
          <w:rFonts w:ascii="Cambria" w:hAnsi="Cambria"/>
        </w:rPr>
        <w:t>t ordained</w:t>
      </w:r>
      <w:r w:rsidRPr="0040186E">
        <w:rPr>
          <w:rFonts w:ascii="Cambria" w:hAnsi="Cambria"/>
        </w:rPr>
        <w:t xml:space="preserve"> by the Board of Trustees </w:t>
      </w:r>
      <w:r w:rsidR="00A2578B" w:rsidRPr="0040186E">
        <w:rPr>
          <w:rFonts w:ascii="Cambria" w:hAnsi="Cambria"/>
        </w:rPr>
        <w:t xml:space="preserve">of the Town of </w:t>
      </w:r>
      <w:r w:rsidR="007A3073">
        <w:rPr>
          <w:rFonts w:ascii="Cambria" w:hAnsi="Cambria"/>
        </w:rPr>
        <w:t>Saguache</w:t>
      </w:r>
      <w:r w:rsidR="00A2578B" w:rsidRPr="0040186E">
        <w:rPr>
          <w:rFonts w:ascii="Cambria" w:hAnsi="Cambria"/>
        </w:rPr>
        <w:t xml:space="preserve"> that</w:t>
      </w:r>
      <w:r w:rsidR="004D5A18">
        <w:rPr>
          <w:rFonts w:ascii="Cambria" w:hAnsi="Cambria"/>
        </w:rPr>
        <w:t xml:space="preserve"> Section</w:t>
      </w:r>
      <w:r w:rsidR="00A2578B" w:rsidRPr="0040186E">
        <w:rPr>
          <w:rFonts w:ascii="Cambria" w:hAnsi="Cambria"/>
        </w:rPr>
        <w:t xml:space="preserve"> </w:t>
      </w:r>
      <w:r w:rsidR="004D5A18">
        <w:rPr>
          <w:rFonts w:ascii="Cambria" w:hAnsi="Cambria"/>
        </w:rPr>
        <w:t xml:space="preserve">2-1-30 of the </w:t>
      </w:r>
      <w:r w:rsidR="007A3073">
        <w:rPr>
          <w:rFonts w:ascii="Cambria" w:hAnsi="Cambria"/>
        </w:rPr>
        <w:t>Saguache</w:t>
      </w:r>
      <w:r w:rsidR="004D5A18">
        <w:rPr>
          <w:rFonts w:ascii="Cambria" w:hAnsi="Cambria"/>
        </w:rPr>
        <w:t xml:space="preserve"> Municipal Code is hereby amended in substituting by </w:t>
      </w:r>
      <w:r w:rsidR="006B32B9">
        <w:rPr>
          <w:rFonts w:ascii="Cambria" w:hAnsi="Cambria"/>
        </w:rPr>
        <w:t>interlineation</w:t>
      </w:r>
      <w:r w:rsidR="00563A0C">
        <w:rPr>
          <w:rFonts w:ascii="Cambria" w:hAnsi="Cambria"/>
        </w:rPr>
        <w:t xml:space="preserve"> of</w:t>
      </w:r>
      <w:r w:rsidR="006B32B9">
        <w:rPr>
          <w:rFonts w:ascii="Cambria" w:hAnsi="Cambria"/>
        </w:rPr>
        <w:t xml:space="preserve">  </w:t>
      </w:r>
      <w:r w:rsidR="004D5A18">
        <w:rPr>
          <w:rFonts w:ascii="Cambria" w:hAnsi="Cambria"/>
        </w:rPr>
        <w:t>the words “</w:t>
      </w:r>
      <w:r w:rsidR="004D5A18">
        <w:rPr>
          <w:rFonts w:ascii="Cambria" w:hAnsi="Cambria"/>
          <w:b/>
          <w:bCs/>
        </w:rPr>
        <w:t>sixty</w:t>
      </w:r>
      <w:r w:rsidR="00764DDA">
        <w:rPr>
          <w:rFonts w:ascii="Cambria" w:hAnsi="Cambria"/>
          <w:b/>
          <w:bCs/>
        </w:rPr>
        <w:t>-fourth day</w:t>
      </w:r>
      <w:r w:rsidR="004D5A18">
        <w:rPr>
          <w:rFonts w:ascii="Cambria" w:hAnsi="Cambria"/>
        </w:rPr>
        <w:t>” and striking the words “</w:t>
      </w:r>
      <w:r w:rsidR="00CC2360">
        <w:rPr>
          <w:rFonts w:ascii="Cambria" w:hAnsi="Cambria"/>
        </w:rPr>
        <w:t>nineteen</w:t>
      </w:r>
      <w:r w:rsidR="00764DDA">
        <w:rPr>
          <w:rFonts w:ascii="Cambria" w:hAnsi="Cambria"/>
        </w:rPr>
        <w:t>th</w:t>
      </w:r>
      <w:r w:rsidR="00CC2360">
        <w:rPr>
          <w:rFonts w:ascii="Cambria" w:hAnsi="Cambria"/>
        </w:rPr>
        <w:t xml:space="preserve"> day” referenced in such Section</w:t>
      </w:r>
      <w:r w:rsidR="00451CA0">
        <w:rPr>
          <w:rFonts w:ascii="Cambria" w:hAnsi="Cambria"/>
        </w:rPr>
        <w:t>; and</w:t>
      </w:r>
    </w:p>
    <w:p w14:paraId="3F892FB4" w14:textId="77777777" w:rsidR="00451CA0" w:rsidRDefault="00451CA0" w:rsidP="00451CA0">
      <w:pPr>
        <w:ind w:firstLine="720"/>
        <w:rPr>
          <w:rFonts w:ascii="Cambria" w:hAnsi="Cambria"/>
          <w:b/>
          <w:bCs/>
        </w:rPr>
      </w:pPr>
      <w:r>
        <w:rPr>
          <w:rFonts w:ascii="Cambria" w:hAnsi="Cambria"/>
          <w:b/>
          <w:bCs/>
        </w:rPr>
        <w:t xml:space="preserve">HEALTH AND SAFETY CLAUSE:  </w:t>
      </w:r>
    </w:p>
    <w:p w14:paraId="0CF7F2AC" w14:textId="51A3CDE5" w:rsidR="00451CA0" w:rsidRPr="00DA6C65" w:rsidRDefault="00451CA0" w:rsidP="00451CA0">
      <w:pPr>
        <w:ind w:firstLine="720"/>
        <w:rPr>
          <w:rFonts w:ascii="Cambria" w:hAnsi="Cambria"/>
        </w:rPr>
      </w:pPr>
      <w:r>
        <w:rPr>
          <w:rFonts w:ascii="Cambria" w:hAnsi="Cambria"/>
          <w:b/>
          <w:bCs/>
        </w:rPr>
        <w:t xml:space="preserve">BE IT FURTHER ORDAINED </w:t>
      </w:r>
      <w:r>
        <w:rPr>
          <w:rFonts w:ascii="Cambria" w:hAnsi="Cambria"/>
        </w:rPr>
        <w:t xml:space="preserve">that due to the State revision of C.R.S. Section 31-10-507, and as above recited, and the unnecessary expenditure of municipal funding by the Town of Saguache in the form of printing ballots, administrative expenses, and needless consumption of staff time and by the fact that there have been no notices, inquiries, or other indications to the Town Clerk’s office of any persons who desire to be write-in candidates for the position of Town Trustee or Mayor in the 2024 election, this Ordinance is deemed necessary for the public peace, health and safety of the Town of Saguache and that this Ordinance shall take effect and be in force upon passage of the same. </w:t>
      </w:r>
    </w:p>
    <w:p w14:paraId="6D49D9C3" w14:textId="3EA2E2CE" w:rsidR="0040186E" w:rsidRPr="0040186E" w:rsidRDefault="008E48CD" w:rsidP="00451CA0">
      <w:pPr>
        <w:ind w:firstLine="720"/>
        <w:rPr>
          <w:rFonts w:ascii="Cambria" w:eastAsia="Calibri" w:hAnsi="Cambria" w:cs="Times New Roman"/>
        </w:rPr>
      </w:pPr>
      <w:r w:rsidRPr="0040186E">
        <w:rPr>
          <w:rFonts w:ascii="Cambria" w:hAnsi="Cambria"/>
          <w:b/>
          <w:bCs/>
        </w:rPr>
        <w:t xml:space="preserve">DONE </w:t>
      </w:r>
      <w:r w:rsidRPr="0040186E">
        <w:rPr>
          <w:rFonts w:ascii="Cambria" w:hAnsi="Cambria"/>
        </w:rPr>
        <w:t xml:space="preserve">and </w:t>
      </w:r>
      <w:r w:rsidRPr="0040186E">
        <w:rPr>
          <w:rFonts w:ascii="Cambria" w:hAnsi="Cambria"/>
          <w:b/>
          <w:bCs/>
        </w:rPr>
        <w:t>SIGNED</w:t>
      </w:r>
      <w:r w:rsidRPr="0040186E">
        <w:rPr>
          <w:rFonts w:ascii="Cambria" w:hAnsi="Cambria"/>
        </w:rPr>
        <w:t xml:space="preserve"> this ______ day of </w:t>
      </w:r>
      <w:r w:rsidR="00451CA0">
        <w:rPr>
          <w:rFonts w:ascii="Cambria" w:hAnsi="Cambria"/>
        </w:rPr>
        <w:t>_______________________</w:t>
      </w:r>
      <w:r w:rsidRPr="0040186E">
        <w:rPr>
          <w:rFonts w:ascii="Cambria" w:hAnsi="Cambria"/>
        </w:rPr>
        <w:t>202</w:t>
      </w:r>
      <w:r w:rsidR="00764DDA">
        <w:rPr>
          <w:rFonts w:ascii="Cambria" w:hAnsi="Cambria"/>
        </w:rPr>
        <w:t>4</w:t>
      </w:r>
      <w:r w:rsidRPr="0040186E">
        <w:rPr>
          <w:rFonts w:ascii="Cambria" w:hAnsi="Cambria"/>
        </w:rPr>
        <w:t>.</w:t>
      </w:r>
    </w:p>
    <w:p w14:paraId="18713D4F" w14:textId="77777777" w:rsidR="00C9342F" w:rsidRDefault="0040186E" w:rsidP="00764DDA">
      <w:pPr>
        <w:spacing w:after="0"/>
        <w:jc w:val="right"/>
        <w:rPr>
          <w:rFonts w:ascii="Cambria" w:eastAsia="Calibri" w:hAnsi="Cambria" w:cs="Times New Roman"/>
        </w:rPr>
      </w:pPr>
      <w:r w:rsidRPr="0040186E">
        <w:rPr>
          <w:rFonts w:ascii="Cambria" w:eastAsia="Calibri" w:hAnsi="Cambria" w:cs="Times New Roman"/>
        </w:rPr>
        <w:tab/>
      </w:r>
      <w:r w:rsidRPr="0040186E">
        <w:rPr>
          <w:rFonts w:ascii="Cambria" w:eastAsia="Calibri" w:hAnsi="Cambria" w:cs="Times New Roman"/>
        </w:rPr>
        <w:tab/>
      </w:r>
    </w:p>
    <w:p w14:paraId="45340EDE" w14:textId="5DE0E9AB" w:rsidR="0040186E" w:rsidRPr="0040186E" w:rsidRDefault="0040186E" w:rsidP="00764DDA">
      <w:pPr>
        <w:spacing w:after="0"/>
        <w:jc w:val="right"/>
        <w:rPr>
          <w:rFonts w:ascii="Cambria" w:eastAsia="Calibri" w:hAnsi="Cambria" w:cs="Times New Roman"/>
        </w:rPr>
      </w:pPr>
      <w:r w:rsidRPr="0040186E">
        <w:rPr>
          <w:rFonts w:ascii="Cambria" w:eastAsia="Calibri" w:hAnsi="Cambria" w:cs="Times New Roman"/>
        </w:rPr>
        <w:tab/>
      </w:r>
      <w:r w:rsidRPr="0040186E">
        <w:rPr>
          <w:rFonts w:ascii="Cambria" w:eastAsia="Calibri" w:hAnsi="Cambria" w:cs="Times New Roman"/>
        </w:rPr>
        <w:tab/>
        <w:t>__________________________________</w:t>
      </w:r>
    </w:p>
    <w:p w14:paraId="52EDFE90" w14:textId="0F4BBC52" w:rsidR="00563A0C" w:rsidRPr="0040186E" w:rsidRDefault="00764DDA" w:rsidP="00563A0C">
      <w:pPr>
        <w:spacing w:after="0"/>
        <w:ind w:left="4320" w:firstLine="720"/>
        <w:jc w:val="right"/>
        <w:rPr>
          <w:rFonts w:ascii="Cambria" w:eastAsia="Calibri" w:hAnsi="Cambria" w:cs="Times New Roman"/>
        </w:rPr>
      </w:pPr>
      <w:r>
        <w:rPr>
          <w:rFonts w:ascii="Cambria" w:eastAsia="Calibri" w:hAnsi="Cambria" w:cs="Times New Roman"/>
        </w:rPr>
        <w:t>Elvie Samora</w:t>
      </w:r>
      <w:r w:rsidR="0040186E" w:rsidRPr="0040186E">
        <w:rPr>
          <w:rFonts w:ascii="Cambria" w:eastAsia="Calibri" w:hAnsi="Cambria" w:cs="Times New Roman"/>
        </w:rPr>
        <w:t>, Mayor</w:t>
      </w:r>
    </w:p>
    <w:p w14:paraId="3871807F" w14:textId="77777777" w:rsidR="00451CA0" w:rsidRDefault="00451CA0" w:rsidP="0040186E">
      <w:pPr>
        <w:jc w:val="both"/>
        <w:rPr>
          <w:rFonts w:ascii="Cambria" w:eastAsia="Calibri" w:hAnsi="Cambria" w:cs="Times New Roman"/>
        </w:rPr>
      </w:pPr>
      <w:r>
        <w:rPr>
          <w:rFonts w:ascii="Cambria" w:eastAsia="Calibri" w:hAnsi="Cambria" w:cs="Times New Roman"/>
        </w:rPr>
        <w:t>ATTEST:</w:t>
      </w:r>
    </w:p>
    <w:p w14:paraId="49E2327F" w14:textId="77777777" w:rsidR="00451CA0" w:rsidRDefault="00451CA0" w:rsidP="0040186E">
      <w:pPr>
        <w:jc w:val="both"/>
        <w:rPr>
          <w:rFonts w:ascii="Cambria" w:eastAsia="Calibri" w:hAnsi="Cambria" w:cs="Times New Roman"/>
        </w:rPr>
      </w:pPr>
    </w:p>
    <w:p w14:paraId="02D82EAA" w14:textId="77777777" w:rsidR="00451CA0" w:rsidRDefault="00451CA0" w:rsidP="0040186E">
      <w:pPr>
        <w:jc w:val="both"/>
        <w:rPr>
          <w:rFonts w:ascii="Cambria" w:eastAsia="Calibri" w:hAnsi="Cambria" w:cs="Times New Roman"/>
        </w:rPr>
      </w:pPr>
    </w:p>
    <w:p w14:paraId="730F5FF9" w14:textId="05B81A5E" w:rsidR="0040186E" w:rsidRDefault="0040186E" w:rsidP="0040186E">
      <w:pPr>
        <w:jc w:val="both"/>
        <w:rPr>
          <w:rFonts w:ascii="Cambria" w:eastAsia="Calibri" w:hAnsi="Cambria" w:cs="Times New Roman"/>
        </w:rPr>
      </w:pPr>
      <w:r w:rsidRPr="0040186E">
        <w:rPr>
          <w:rFonts w:ascii="Cambria" w:eastAsia="Calibri" w:hAnsi="Cambria" w:cs="Times New Roman"/>
        </w:rPr>
        <w:t>____________________________________________</w:t>
      </w:r>
      <w:r w:rsidRPr="0040186E">
        <w:rPr>
          <w:rFonts w:ascii="Cambria" w:eastAsia="Calibri" w:hAnsi="Cambria" w:cs="Times New Roman"/>
        </w:rPr>
        <w:tab/>
      </w:r>
      <w:r w:rsidRPr="0040186E">
        <w:rPr>
          <w:rFonts w:ascii="Cambria" w:eastAsia="Calibri" w:hAnsi="Cambria" w:cs="Times New Roman"/>
        </w:rPr>
        <w:br/>
      </w:r>
      <w:r w:rsidR="00764DDA">
        <w:rPr>
          <w:rFonts w:ascii="Cambria" w:eastAsia="Calibri" w:hAnsi="Cambria" w:cs="Times New Roman"/>
        </w:rPr>
        <w:t>Iris Garcia</w:t>
      </w:r>
      <w:r w:rsidRPr="0040186E">
        <w:rPr>
          <w:rFonts w:ascii="Cambria" w:eastAsia="Calibri" w:hAnsi="Cambria" w:cs="Times New Roman"/>
        </w:rPr>
        <w:t>,</w:t>
      </w:r>
      <w:r w:rsidR="00764DDA">
        <w:rPr>
          <w:rFonts w:ascii="Cambria" w:eastAsia="Calibri" w:hAnsi="Cambria" w:cs="Times New Roman"/>
        </w:rPr>
        <w:t xml:space="preserve"> </w:t>
      </w:r>
      <w:r w:rsidRPr="0040186E">
        <w:rPr>
          <w:rFonts w:ascii="Cambria" w:eastAsia="Calibri" w:hAnsi="Cambria" w:cs="Times New Roman"/>
        </w:rPr>
        <w:t xml:space="preserve">Town </w:t>
      </w:r>
      <w:r w:rsidR="00764DDA">
        <w:rPr>
          <w:rFonts w:ascii="Cambria" w:eastAsia="Calibri" w:hAnsi="Cambria" w:cs="Times New Roman"/>
        </w:rPr>
        <w:t>Clerk</w:t>
      </w:r>
      <w:r w:rsidRPr="0040186E">
        <w:rPr>
          <w:rFonts w:ascii="Cambria" w:eastAsia="Calibri" w:hAnsi="Cambria" w:cs="Times New Roman"/>
        </w:rPr>
        <w:t xml:space="preserve"> </w:t>
      </w:r>
    </w:p>
    <w:p w14:paraId="5A7909EB" w14:textId="77777777" w:rsidR="00451CA0" w:rsidRDefault="00451CA0" w:rsidP="00563A0C">
      <w:pPr>
        <w:spacing w:after="0"/>
        <w:jc w:val="both"/>
        <w:rPr>
          <w:rFonts w:ascii="Cambria" w:eastAsia="Calibri" w:hAnsi="Cambria" w:cs="Times New Roman"/>
        </w:rPr>
      </w:pPr>
    </w:p>
    <w:p w14:paraId="3BB530A8" w14:textId="77777777" w:rsidR="00451CA0" w:rsidRDefault="00451CA0" w:rsidP="00563A0C">
      <w:pPr>
        <w:spacing w:after="0"/>
        <w:jc w:val="both"/>
        <w:rPr>
          <w:rFonts w:ascii="Cambria" w:eastAsia="Calibri" w:hAnsi="Cambria" w:cs="Times New Roman"/>
        </w:rPr>
      </w:pPr>
    </w:p>
    <w:p w14:paraId="13AECE03" w14:textId="77777777" w:rsidR="00451CA0" w:rsidRDefault="00451CA0" w:rsidP="00563A0C">
      <w:pPr>
        <w:spacing w:after="0"/>
        <w:jc w:val="both"/>
        <w:rPr>
          <w:rFonts w:ascii="Cambria" w:eastAsia="Calibri" w:hAnsi="Cambria" w:cs="Times New Roman"/>
        </w:rPr>
      </w:pPr>
    </w:p>
    <w:p w14:paraId="2FE1D3E3" w14:textId="31187E37" w:rsidR="0040186E" w:rsidRPr="0040186E" w:rsidRDefault="0040186E" w:rsidP="00563A0C">
      <w:pPr>
        <w:spacing w:after="0"/>
        <w:jc w:val="both"/>
        <w:rPr>
          <w:rFonts w:ascii="Cambria" w:eastAsia="Calibri" w:hAnsi="Cambria" w:cs="Times New Roman"/>
        </w:rPr>
      </w:pPr>
      <w:r w:rsidRPr="0040186E">
        <w:rPr>
          <w:rFonts w:ascii="Cambria" w:eastAsia="Calibri" w:hAnsi="Cambria" w:cs="Times New Roman"/>
        </w:rPr>
        <w:t>APPROVED AS TO FORM:</w:t>
      </w:r>
    </w:p>
    <w:p w14:paraId="2A577EFB" w14:textId="77777777" w:rsidR="0040186E" w:rsidRPr="0040186E" w:rsidRDefault="0040186E" w:rsidP="0040186E">
      <w:pPr>
        <w:jc w:val="both"/>
        <w:rPr>
          <w:rFonts w:ascii="Cambria" w:eastAsia="Calibri" w:hAnsi="Cambria" w:cs="Times New Roman"/>
        </w:rPr>
      </w:pPr>
    </w:p>
    <w:p w14:paraId="79AF2A4A" w14:textId="77777777" w:rsidR="0040186E" w:rsidRPr="0040186E" w:rsidRDefault="0040186E" w:rsidP="00C9342F">
      <w:pPr>
        <w:spacing w:after="0"/>
        <w:jc w:val="both"/>
        <w:rPr>
          <w:rFonts w:ascii="Cambria" w:eastAsia="Calibri" w:hAnsi="Cambria" w:cs="Times New Roman"/>
        </w:rPr>
      </w:pPr>
      <w:r w:rsidRPr="0040186E">
        <w:rPr>
          <w:rFonts w:ascii="Cambria" w:eastAsia="Calibri" w:hAnsi="Cambria" w:cs="Times New Roman"/>
        </w:rPr>
        <w:t>____________________________________________</w:t>
      </w:r>
      <w:r w:rsidRPr="0040186E">
        <w:rPr>
          <w:rFonts w:ascii="Cambria" w:eastAsia="Calibri" w:hAnsi="Cambria" w:cs="Times New Roman"/>
        </w:rPr>
        <w:tab/>
      </w:r>
      <w:r w:rsidRPr="0040186E">
        <w:rPr>
          <w:rFonts w:ascii="Cambria" w:eastAsia="Calibri" w:hAnsi="Cambria" w:cs="Times New Roman"/>
        </w:rPr>
        <w:tab/>
      </w:r>
      <w:r w:rsidRPr="0040186E">
        <w:rPr>
          <w:rFonts w:ascii="Cambria" w:eastAsia="Calibri" w:hAnsi="Cambria" w:cs="Times New Roman"/>
        </w:rPr>
        <w:tab/>
      </w:r>
      <w:r w:rsidRPr="0040186E">
        <w:rPr>
          <w:rFonts w:ascii="Cambria" w:eastAsia="Calibri" w:hAnsi="Cambria" w:cs="Times New Roman"/>
        </w:rPr>
        <w:tab/>
      </w:r>
      <w:r w:rsidRPr="0040186E">
        <w:rPr>
          <w:rFonts w:ascii="Cambria" w:eastAsia="Calibri" w:hAnsi="Cambria" w:cs="Times New Roman"/>
        </w:rPr>
        <w:tab/>
      </w:r>
    </w:p>
    <w:p w14:paraId="32D6F0A7" w14:textId="77777777" w:rsidR="00C9342F" w:rsidRDefault="0040186E" w:rsidP="00C9342F">
      <w:pPr>
        <w:jc w:val="both"/>
        <w:rPr>
          <w:rFonts w:ascii="Cambria" w:eastAsia="Calibri" w:hAnsi="Cambria" w:cs="Times New Roman"/>
        </w:rPr>
      </w:pPr>
      <w:r w:rsidRPr="0040186E">
        <w:rPr>
          <w:rFonts w:ascii="Cambria" w:eastAsia="Calibri" w:hAnsi="Cambria" w:cs="Times New Roman"/>
        </w:rPr>
        <w:t>Eugene L. Farish, Town Attorney</w:t>
      </w:r>
    </w:p>
    <w:p w14:paraId="08642D1F" w14:textId="77777777" w:rsidR="00C9342F" w:rsidRDefault="00C9342F" w:rsidP="00C9342F">
      <w:pPr>
        <w:jc w:val="center"/>
        <w:rPr>
          <w:rFonts w:ascii="Cambria" w:eastAsia="Calibri" w:hAnsi="Cambria" w:cs="Times New Roman"/>
        </w:rPr>
      </w:pPr>
    </w:p>
    <w:p w14:paraId="22A2CE9E" w14:textId="77777777" w:rsidR="00C9342F" w:rsidRDefault="00C9342F" w:rsidP="00C9342F">
      <w:pPr>
        <w:jc w:val="center"/>
        <w:rPr>
          <w:rFonts w:ascii="Cambria" w:eastAsia="Calibri" w:hAnsi="Cambria" w:cs="Times New Roman"/>
        </w:rPr>
      </w:pPr>
    </w:p>
    <w:p w14:paraId="019E8507" w14:textId="0623B351" w:rsidR="0040186E" w:rsidRPr="0040186E" w:rsidRDefault="0040186E" w:rsidP="00C9342F">
      <w:pPr>
        <w:jc w:val="center"/>
        <w:rPr>
          <w:rFonts w:ascii="Cambria" w:eastAsia="Calibri" w:hAnsi="Cambria" w:cs="Times New Roman"/>
        </w:rPr>
      </w:pPr>
      <w:r w:rsidRPr="0040186E">
        <w:rPr>
          <w:rFonts w:ascii="Cambria" w:eastAsia="Calibri" w:hAnsi="Cambria" w:cs="Times New Roman"/>
        </w:rPr>
        <w:t>CERTIFICATION</w:t>
      </w:r>
    </w:p>
    <w:p w14:paraId="39621717" w14:textId="1639314F" w:rsidR="0040186E" w:rsidRDefault="0040186E" w:rsidP="0040186E">
      <w:pPr>
        <w:jc w:val="both"/>
        <w:rPr>
          <w:rFonts w:ascii="Cambria" w:eastAsia="Calibri" w:hAnsi="Cambria" w:cs="Times New Roman"/>
        </w:rPr>
      </w:pPr>
      <w:r w:rsidRPr="0040186E">
        <w:rPr>
          <w:rFonts w:ascii="Cambria" w:eastAsia="Calibri" w:hAnsi="Cambria" w:cs="Times New Roman"/>
        </w:rPr>
        <w:tab/>
        <w:t xml:space="preserve">I hereby certify that the within Ordinance was introduced, read in full, approved and adopted at  </w:t>
      </w:r>
      <w:r w:rsidR="005C20D1">
        <w:rPr>
          <w:rFonts w:ascii="Cambria" w:eastAsia="Calibri" w:hAnsi="Cambria" w:cs="Times New Roman"/>
        </w:rPr>
        <w:t>a special meeti</w:t>
      </w:r>
      <w:r w:rsidRPr="0040186E">
        <w:rPr>
          <w:rFonts w:ascii="Cambria" w:eastAsia="Calibri" w:hAnsi="Cambria" w:cs="Times New Roman"/>
        </w:rPr>
        <w:t xml:space="preserve">ng of the Board of Trustees of the Town of </w:t>
      </w:r>
      <w:r w:rsidR="007A3073">
        <w:rPr>
          <w:rFonts w:ascii="Cambria" w:eastAsia="Calibri" w:hAnsi="Cambria" w:cs="Times New Roman"/>
        </w:rPr>
        <w:t>Saguache</w:t>
      </w:r>
      <w:r w:rsidRPr="0040186E">
        <w:rPr>
          <w:rFonts w:ascii="Cambria" w:eastAsia="Calibri" w:hAnsi="Cambria" w:cs="Times New Roman"/>
        </w:rPr>
        <w:t>, Colorado on the _____ day of __________________, 202</w:t>
      </w:r>
      <w:r w:rsidR="00764DDA">
        <w:rPr>
          <w:rFonts w:ascii="Cambria" w:eastAsia="Calibri" w:hAnsi="Cambria" w:cs="Times New Roman"/>
        </w:rPr>
        <w:t>4</w:t>
      </w:r>
      <w:r w:rsidRPr="0040186E">
        <w:rPr>
          <w:rFonts w:ascii="Cambria" w:eastAsia="Calibri" w:hAnsi="Cambria" w:cs="Times New Roman"/>
        </w:rPr>
        <w:t xml:space="preserve">, and published by title in the </w:t>
      </w:r>
      <w:r w:rsidR="007A3073">
        <w:rPr>
          <w:rFonts w:ascii="Cambria" w:eastAsia="Calibri" w:hAnsi="Cambria" w:cs="Times New Roman"/>
        </w:rPr>
        <w:t>Saguache</w:t>
      </w:r>
      <w:r w:rsidRPr="0040186E">
        <w:rPr>
          <w:rFonts w:ascii="Cambria" w:eastAsia="Calibri" w:hAnsi="Cambria" w:cs="Times New Roman"/>
        </w:rPr>
        <w:t xml:space="preserve"> Prospector, a legal newspaper in the Town of </w:t>
      </w:r>
      <w:r w:rsidR="007A3073">
        <w:rPr>
          <w:rFonts w:ascii="Cambria" w:eastAsia="Calibri" w:hAnsi="Cambria" w:cs="Times New Roman"/>
        </w:rPr>
        <w:t>Saguache</w:t>
      </w:r>
      <w:r w:rsidRPr="0040186E">
        <w:rPr>
          <w:rFonts w:ascii="Cambria" w:eastAsia="Calibri" w:hAnsi="Cambria" w:cs="Times New Roman"/>
        </w:rPr>
        <w:t xml:space="preserve"> on __________________.</w:t>
      </w:r>
    </w:p>
    <w:p w14:paraId="61259DAD" w14:textId="77777777" w:rsidR="00563A0C" w:rsidRDefault="00563A0C" w:rsidP="00563A0C">
      <w:pPr>
        <w:spacing w:after="0"/>
        <w:ind w:left="4320" w:firstLine="720"/>
        <w:jc w:val="both"/>
        <w:rPr>
          <w:rFonts w:ascii="Cambria" w:eastAsia="Calibri" w:hAnsi="Cambria" w:cs="Times New Roman"/>
        </w:rPr>
      </w:pPr>
    </w:p>
    <w:p w14:paraId="031C9405" w14:textId="7D2DCD30" w:rsidR="0040186E" w:rsidRPr="0040186E" w:rsidRDefault="0040186E" w:rsidP="00563A0C">
      <w:pPr>
        <w:spacing w:after="0"/>
        <w:ind w:left="4320" w:firstLine="720"/>
        <w:jc w:val="both"/>
        <w:rPr>
          <w:rFonts w:ascii="Cambria" w:eastAsia="Calibri" w:hAnsi="Cambria" w:cs="Times New Roman"/>
        </w:rPr>
      </w:pPr>
      <w:r w:rsidRPr="0040186E">
        <w:rPr>
          <w:rFonts w:ascii="Cambria" w:eastAsia="Calibri" w:hAnsi="Cambria" w:cs="Times New Roman"/>
        </w:rPr>
        <w:t>___________________________________________</w:t>
      </w:r>
    </w:p>
    <w:p w14:paraId="78E9A081" w14:textId="213B5B64" w:rsidR="008E48CD" w:rsidRPr="0040186E" w:rsidRDefault="00563A0C" w:rsidP="0040186E">
      <w:pPr>
        <w:rPr>
          <w:rFonts w:ascii="Cambria" w:hAnsi="Cambria"/>
        </w:rPr>
      </w:pP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t>Iris Garcia</w:t>
      </w:r>
      <w:r w:rsidRPr="0040186E">
        <w:rPr>
          <w:rFonts w:ascii="Cambria" w:eastAsia="Calibri" w:hAnsi="Cambria" w:cs="Times New Roman"/>
        </w:rPr>
        <w:t>,</w:t>
      </w:r>
      <w:r>
        <w:rPr>
          <w:rFonts w:ascii="Cambria" w:eastAsia="Calibri" w:hAnsi="Cambria" w:cs="Times New Roman"/>
        </w:rPr>
        <w:t xml:space="preserve"> </w:t>
      </w:r>
      <w:r w:rsidRPr="0040186E">
        <w:rPr>
          <w:rFonts w:ascii="Cambria" w:eastAsia="Calibri" w:hAnsi="Cambria" w:cs="Times New Roman"/>
        </w:rPr>
        <w:t xml:space="preserve">Town </w:t>
      </w:r>
      <w:r>
        <w:rPr>
          <w:rFonts w:ascii="Cambria" w:eastAsia="Calibri" w:hAnsi="Cambria" w:cs="Times New Roman"/>
        </w:rPr>
        <w:t>Clerk</w:t>
      </w:r>
    </w:p>
    <w:sectPr w:rsidR="008E48CD" w:rsidRPr="0040186E" w:rsidSect="00384EE5">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B4B06"/>
    <w:multiLevelType w:val="hybridMultilevel"/>
    <w:tmpl w:val="D3A63170"/>
    <w:lvl w:ilvl="0" w:tplc="0FA0A9F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00906FE"/>
    <w:multiLevelType w:val="hybridMultilevel"/>
    <w:tmpl w:val="CADAAE62"/>
    <w:lvl w:ilvl="0" w:tplc="B3683F2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226C7"/>
    <w:multiLevelType w:val="hybridMultilevel"/>
    <w:tmpl w:val="754EBC3A"/>
    <w:lvl w:ilvl="0" w:tplc="7C2C1F4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74414326">
    <w:abstractNumId w:val="1"/>
  </w:num>
  <w:num w:numId="2" w16cid:durableId="733964381">
    <w:abstractNumId w:val="0"/>
  </w:num>
  <w:num w:numId="3" w16cid:durableId="820073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83"/>
    <w:rsid w:val="00113F3D"/>
    <w:rsid w:val="002E489E"/>
    <w:rsid w:val="00335D40"/>
    <w:rsid w:val="00384EE5"/>
    <w:rsid w:val="003C39CE"/>
    <w:rsid w:val="0040186E"/>
    <w:rsid w:val="00451CA0"/>
    <w:rsid w:val="00483F9A"/>
    <w:rsid w:val="004D5A18"/>
    <w:rsid w:val="00563A0C"/>
    <w:rsid w:val="005C20D1"/>
    <w:rsid w:val="006B32B9"/>
    <w:rsid w:val="00764DDA"/>
    <w:rsid w:val="007A3073"/>
    <w:rsid w:val="008E48CD"/>
    <w:rsid w:val="00925983"/>
    <w:rsid w:val="00A2578B"/>
    <w:rsid w:val="00C9342F"/>
    <w:rsid w:val="00CC2360"/>
    <w:rsid w:val="00DA6C65"/>
    <w:rsid w:val="00E673C2"/>
    <w:rsid w:val="00EA383A"/>
    <w:rsid w:val="00EC0235"/>
    <w:rsid w:val="00EC2793"/>
    <w:rsid w:val="00F70FCF"/>
    <w:rsid w:val="00FB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CE46"/>
  <w15:chartTrackingRefBased/>
  <w15:docId w15:val="{2C9A3F0E-4851-4D56-87A2-DAA2498A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Farish</dc:creator>
  <cp:keywords/>
  <dc:description/>
  <cp:lastModifiedBy>Iris Garcia</cp:lastModifiedBy>
  <cp:revision>2</cp:revision>
  <cp:lastPrinted>2024-01-24T19:24:00Z</cp:lastPrinted>
  <dcterms:created xsi:type="dcterms:W3CDTF">2024-01-24T22:18:00Z</dcterms:created>
  <dcterms:modified xsi:type="dcterms:W3CDTF">2024-01-24T22:18:00Z</dcterms:modified>
</cp:coreProperties>
</file>