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A8D5" w14:textId="4ACF4462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2309C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695CDC">
        <w:rPr>
          <w:rFonts w:ascii="Times New Roman" w:hAnsi="Times New Roman" w:cs="Times New Roman"/>
          <w:b/>
          <w:caps/>
          <w:sz w:val="24"/>
          <w:szCs w:val="24"/>
        </w:rPr>
        <w:t>O</w:t>
      </w:r>
    </w:p>
    <w:p w14:paraId="16CF6057" w14:textId="5F8FFBD1" w:rsidR="00204307" w:rsidRPr="00D46038" w:rsidRDefault="00204307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</w:t>
      </w:r>
      <w:r w:rsidR="00695CDC">
        <w:rPr>
          <w:rFonts w:ascii="Times New Roman" w:hAnsi="Times New Roman" w:cs="Times New Roman"/>
          <w:b/>
          <w:caps/>
          <w:sz w:val="24"/>
          <w:szCs w:val="24"/>
        </w:rPr>
        <w:t>With The State of Colorado Drinking Water Revolving Fund (DWRF) for the planning process (project Needs Assessment) for the water rehabilition and planning project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CAFA9E5" w14:textId="6D632966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 xml:space="preserve">, the Town of Saguache Board of Trustees supports </w:t>
      </w:r>
      <w:r w:rsidR="00695CDC">
        <w:rPr>
          <w:rFonts w:ascii="Times New Roman" w:hAnsi="Times New Roman" w:cs="Times New Roman"/>
          <w:sz w:val="24"/>
          <w:szCs w:val="24"/>
        </w:rPr>
        <w:t>the planning grant for the project needs assessment with for the water rehabilitation project in the amount of $10,000 with a 20% match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A2F" w14:textId="77AB75AE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has requested funds from </w:t>
      </w:r>
      <w:r w:rsidR="00695CDC">
        <w:rPr>
          <w:rFonts w:ascii="Times New Roman" w:hAnsi="Times New Roman" w:cs="Times New Roman"/>
          <w:sz w:val="24"/>
          <w:szCs w:val="24"/>
        </w:rPr>
        <w:t>State of Colorado Drinking Water Revolving Fund.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109C47B0" w14:textId="7084FCD8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695CDC">
        <w:rPr>
          <w:rFonts w:ascii="Times New Roman" w:hAnsi="Times New Roman" w:cs="Times New Roman"/>
          <w:sz w:val="24"/>
          <w:szCs w:val="24"/>
        </w:rPr>
        <w:t>State of Colorado Drinking Water Revolving Fund</w:t>
      </w:r>
      <w:r w:rsidR="00695CDC">
        <w:rPr>
          <w:rFonts w:ascii="Times New Roman" w:hAnsi="Times New Roman" w:cs="Times New Roman"/>
          <w:sz w:val="24"/>
          <w:szCs w:val="24"/>
        </w:rPr>
        <w:t xml:space="preserve"> for the planning and project needs assessment for the water system rehabilitation and replacement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6DBF1" w14:textId="5D144EF9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If the grant is awarded, the Town of Saguache Board of Trustees supports the </w:t>
      </w:r>
      <w:r w:rsidR="00695CDC">
        <w:rPr>
          <w:rFonts w:ascii="Times New Roman" w:hAnsi="Times New Roman" w:cs="Times New Roman"/>
          <w:sz w:val="24"/>
          <w:szCs w:val="24"/>
        </w:rPr>
        <w:t>replacement and rehabilitation of the town’s water system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7A489F4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475FC9B5" w14:textId="7777777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4: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project site is owned by Town of Saguache and will be owned by Town of Saguache for the next 25 years. </w:t>
      </w:r>
    </w:p>
    <w:p w14:paraId="2260C610" w14:textId="35453C10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695CDC">
        <w:rPr>
          <w:rFonts w:ascii="Times New Roman" w:hAnsi="Times New Roman" w:cs="Times New Roman"/>
          <w:sz w:val="24"/>
          <w:szCs w:val="24"/>
        </w:rPr>
        <w:t>5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Saguache County. </w:t>
      </w:r>
    </w:p>
    <w:p w14:paraId="759B1539" w14:textId="67F1147E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695CDC">
        <w:rPr>
          <w:rFonts w:ascii="Times New Roman" w:hAnsi="Times New Roman" w:cs="Times New Roman"/>
          <w:sz w:val="24"/>
          <w:szCs w:val="24"/>
        </w:rPr>
        <w:t>6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812C97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3EFFCC51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695CDC">
        <w:rPr>
          <w:rFonts w:ascii="Times New Roman" w:hAnsi="Times New Roman" w:cs="Times New Roman"/>
          <w:sz w:val="24"/>
          <w:szCs w:val="24"/>
        </w:rPr>
        <w:t>NOVEMBER 15</w:t>
      </w:r>
      <w:r w:rsidR="002309CB">
        <w:rPr>
          <w:rFonts w:ascii="Times New Roman" w:hAnsi="Times New Roman" w:cs="Times New Roman"/>
          <w:sz w:val="24"/>
          <w:szCs w:val="24"/>
        </w:rPr>
        <w:t>, 2024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FD4A91C" w14:textId="77777777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</w:p>
    <w:p w14:paraId="4C687B33" w14:textId="5248B27F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4A66F" w14:textId="77777777" w:rsidR="00695CDC" w:rsidRDefault="00695CDC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49F4F" w14:textId="48906620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77777777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ATTEST: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843D3"/>
    <w:rsid w:val="000F008D"/>
    <w:rsid w:val="00134B0C"/>
    <w:rsid w:val="001727D8"/>
    <w:rsid w:val="001B0C68"/>
    <w:rsid w:val="00204307"/>
    <w:rsid w:val="002309CB"/>
    <w:rsid w:val="00316AB5"/>
    <w:rsid w:val="00397AEB"/>
    <w:rsid w:val="00553E9F"/>
    <w:rsid w:val="0056425D"/>
    <w:rsid w:val="00566E12"/>
    <w:rsid w:val="00581103"/>
    <w:rsid w:val="0059670C"/>
    <w:rsid w:val="005E6C76"/>
    <w:rsid w:val="00627D1E"/>
    <w:rsid w:val="00695CDC"/>
    <w:rsid w:val="00751986"/>
    <w:rsid w:val="007F33AA"/>
    <w:rsid w:val="00812C97"/>
    <w:rsid w:val="009C3609"/>
    <w:rsid w:val="00A1042A"/>
    <w:rsid w:val="00AE4DA2"/>
    <w:rsid w:val="00BC33EF"/>
    <w:rsid w:val="00C9748A"/>
    <w:rsid w:val="00D20E33"/>
    <w:rsid w:val="00E32DD3"/>
    <w:rsid w:val="00E95478"/>
    <w:rsid w:val="00ED1C66"/>
    <w:rsid w:val="00F508EE"/>
    <w:rsid w:val="00F72A34"/>
    <w:rsid w:val="00FB2FCD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21</cp:revision>
  <cp:lastPrinted>2024-11-15T22:36:00Z</cp:lastPrinted>
  <dcterms:created xsi:type="dcterms:W3CDTF">2018-02-07T18:08:00Z</dcterms:created>
  <dcterms:modified xsi:type="dcterms:W3CDTF">2024-11-15T22:53:00Z</dcterms:modified>
</cp:coreProperties>
</file>